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493D" w14:textId="77777777" w:rsidR="00813881" w:rsidRPr="00F84ADB" w:rsidRDefault="00813881" w:rsidP="00813881">
      <w:pPr>
        <w:spacing w:after="0" w:line="240" w:lineRule="auto"/>
        <w:jc w:val="center"/>
        <w:rPr>
          <w:sz w:val="24"/>
          <w:szCs w:val="24"/>
        </w:rPr>
      </w:pPr>
      <w:r w:rsidRPr="00F84ADB">
        <w:rPr>
          <w:sz w:val="24"/>
          <w:szCs w:val="24"/>
        </w:rPr>
        <w:t>STOCKHOLDERS ANNUAL MEETING</w:t>
      </w:r>
    </w:p>
    <w:p w14:paraId="305D4782" w14:textId="7B55D4E7" w:rsidR="00813881" w:rsidRPr="00F84ADB" w:rsidRDefault="00813881" w:rsidP="00813881">
      <w:pPr>
        <w:spacing w:after="0" w:line="240" w:lineRule="auto"/>
        <w:jc w:val="center"/>
        <w:rPr>
          <w:sz w:val="24"/>
          <w:szCs w:val="24"/>
        </w:rPr>
      </w:pPr>
      <w:r w:rsidRPr="00F84ADB">
        <w:rPr>
          <w:sz w:val="24"/>
          <w:szCs w:val="24"/>
        </w:rPr>
        <w:t xml:space="preserve">MAY </w:t>
      </w:r>
      <w:r w:rsidR="006D2670">
        <w:rPr>
          <w:sz w:val="24"/>
          <w:szCs w:val="24"/>
        </w:rPr>
        <w:t>19, 2024</w:t>
      </w:r>
    </w:p>
    <w:p w14:paraId="058D0F5D" w14:textId="77777777" w:rsidR="00813881" w:rsidRPr="00F84ADB" w:rsidRDefault="00813881" w:rsidP="00813881">
      <w:pPr>
        <w:spacing w:after="0" w:line="240" w:lineRule="auto"/>
        <w:rPr>
          <w:sz w:val="24"/>
          <w:szCs w:val="24"/>
        </w:rPr>
      </w:pPr>
    </w:p>
    <w:p w14:paraId="0F930914" w14:textId="35C6E638" w:rsidR="00813881" w:rsidRPr="00F84ADB" w:rsidRDefault="00813881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 w:rsidRPr="00F84ADB">
        <w:rPr>
          <w:sz w:val="24"/>
          <w:szCs w:val="24"/>
        </w:rPr>
        <w:tab/>
        <w:t xml:space="preserve">The Annual Meeting of the Nicholas County Development Corporation Stockholders was held on May </w:t>
      </w:r>
      <w:r w:rsidR="006D2670">
        <w:rPr>
          <w:sz w:val="24"/>
          <w:szCs w:val="24"/>
        </w:rPr>
        <w:t>19, 2024</w:t>
      </w:r>
      <w:r w:rsidRPr="00F84ADB">
        <w:rPr>
          <w:sz w:val="24"/>
          <w:szCs w:val="24"/>
        </w:rPr>
        <w:t xml:space="preserve"> in the </w:t>
      </w:r>
      <w:r w:rsidR="006D2670">
        <w:rPr>
          <w:sz w:val="24"/>
          <w:szCs w:val="24"/>
        </w:rPr>
        <w:t>Lakeshore Events Center</w:t>
      </w:r>
      <w:r w:rsidRPr="00F84ADB">
        <w:rPr>
          <w:sz w:val="24"/>
          <w:szCs w:val="24"/>
        </w:rPr>
        <w:t>.</w:t>
      </w:r>
    </w:p>
    <w:p w14:paraId="16CFF0C7" w14:textId="77777777" w:rsidR="00813881" w:rsidRPr="00F84ADB" w:rsidRDefault="00813881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4254B1B9" w14:textId="4B19BCAB" w:rsidR="00813881" w:rsidRPr="00F84ADB" w:rsidRDefault="00813881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 w:rsidRPr="00F84ADB">
        <w:rPr>
          <w:sz w:val="24"/>
          <w:szCs w:val="24"/>
        </w:rPr>
        <w:tab/>
        <w:t xml:space="preserve">Mr. Douglas Darbro, President, called the meeting to order </w:t>
      </w:r>
      <w:r w:rsidR="006D2670">
        <w:rPr>
          <w:sz w:val="24"/>
          <w:szCs w:val="24"/>
        </w:rPr>
        <w:t xml:space="preserve">at 2:02pm </w:t>
      </w:r>
      <w:r w:rsidRPr="00F84ADB">
        <w:rPr>
          <w:sz w:val="24"/>
          <w:szCs w:val="24"/>
        </w:rPr>
        <w:t>and welcomed all members and called for ballots to be turned in.</w:t>
      </w:r>
    </w:p>
    <w:p w14:paraId="4632DF39" w14:textId="77777777" w:rsidR="00813881" w:rsidRPr="00F84ADB" w:rsidRDefault="00813881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28AA5F75" w14:textId="768A1B90" w:rsidR="00813881" w:rsidRDefault="00813881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 w:rsidRPr="00F84ADB">
        <w:rPr>
          <w:sz w:val="24"/>
          <w:szCs w:val="24"/>
        </w:rPr>
        <w:tab/>
        <w:t>The reading of the Minutes of the Annual Meeting in 202</w:t>
      </w:r>
      <w:r w:rsidR="006D2670">
        <w:rPr>
          <w:sz w:val="24"/>
          <w:szCs w:val="24"/>
        </w:rPr>
        <w:t>3</w:t>
      </w:r>
      <w:r w:rsidRPr="00F84ADB">
        <w:rPr>
          <w:sz w:val="24"/>
          <w:szCs w:val="24"/>
        </w:rPr>
        <w:t xml:space="preserve"> was dispensed with because all stockholders were furnished a copy thereof. </w:t>
      </w:r>
      <w:r w:rsidR="00825A9C">
        <w:rPr>
          <w:sz w:val="24"/>
          <w:szCs w:val="24"/>
        </w:rPr>
        <w:t>Linda Gallagher and Steve Roy volunteered to exit the meeting and count votes</w:t>
      </w:r>
      <w:r w:rsidR="00CE1988">
        <w:rPr>
          <w:sz w:val="24"/>
          <w:szCs w:val="24"/>
        </w:rPr>
        <w:t xml:space="preserve">. </w:t>
      </w:r>
      <w:r w:rsidR="008C0369">
        <w:rPr>
          <w:sz w:val="24"/>
          <w:szCs w:val="24"/>
        </w:rPr>
        <w:t xml:space="preserve">Mr. Roy </w:t>
      </w:r>
      <w:r w:rsidR="00C90AD1">
        <w:rPr>
          <w:sz w:val="24"/>
          <w:szCs w:val="24"/>
        </w:rPr>
        <w:t>asked for clarification on how the votes should be counted</w:t>
      </w:r>
      <w:r w:rsidR="00FF5F1C">
        <w:rPr>
          <w:sz w:val="24"/>
          <w:szCs w:val="24"/>
        </w:rPr>
        <w:t>.</w:t>
      </w:r>
    </w:p>
    <w:p w14:paraId="4609707F" w14:textId="77777777" w:rsidR="00FF5F1C" w:rsidRDefault="00FF5F1C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1232224B" w14:textId="77777777" w:rsidR="00E81B3F" w:rsidRDefault="00993374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Approval of minutes: Lori Thomas brought up two issues in the minutes from last year.</w:t>
      </w:r>
      <w:r w:rsidR="002728E3">
        <w:rPr>
          <w:sz w:val="24"/>
          <w:szCs w:val="24"/>
        </w:rPr>
        <w:t xml:space="preserve"> Last year’s minutes did not reflect her objection to the house being built at the end of her street</w:t>
      </w:r>
      <w:r w:rsidR="00CB121F">
        <w:rPr>
          <w:sz w:val="24"/>
          <w:szCs w:val="24"/>
        </w:rPr>
        <w:t>. She also pointed out that the Treasurer’s Report was not complete.</w:t>
      </w:r>
      <w:r w:rsidR="00C348FA">
        <w:rPr>
          <w:sz w:val="24"/>
          <w:szCs w:val="24"/>
        </w:rPr>
        <w:t xml:space="preserve"> </w:t>
      </w:r>
    </w:p>
    <w:p w14:paraId="29A11C03" w14:textId="77777777" w:rsidR="00E81B3F" w:rsidRDefault="00E81B3F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6F669CCA" w14:textId="74832F2D" w:rsidR="008C7B6C" w:rsidRDefault="00E81B3F" w:rsidP="00CB3937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MOTION: Ms. Thomas </w:t>
      </w:r>
      <w:r w:rsidR="008C7B6C">
        <w:rPr>
          <w:sz w:val="24"/>
          <w:szCs w:val="24"/>
        </w:rPr>
        <w:t xml:space="preserve">made a motion to amend the minutes with the </w:t>
      </w:r>
      <w:r w:rsidR="0053673F">
        <w:rPr>
          <w:sz w:val="24"/>
          <w:szCs w:val="24"/>
        </w:rPr>
        <w:t>above-mentioned</w:t>
      </w:r>
      <w:r w:rsidR="008C7B6C">
        <w:rPr>
          <w:sz w:val="24"/>
          <w:szCs w:val="24"/>
        </w:rPr>
        <w:t xml:space="preserve"> changes.</w:t>
      </w:r>
    </w:p>
    <w:p w14:paraId="578D3CA3" w14:textId="77777777" w:rsidR="008C7B6C" w:rsidRDefault="008C7B6C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SECONDED: Brandon Little</w:t>
      </w:r>
    </w:p>
    <w:p w14:paraId="35969D62" w14:textId="0E272BA5" w:rsidR="00FF5F1C" w:rsidRPr="00F84ADB" w:rsidRDefault="00035AE3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PASSED: by a majority</w:t>
      </w:r>
      <w:r w:rsidR="00C348FA">
        <w:rPr>
          <w:sz w:val="24"/>
          <w:szCs w:val="24"/>
        </w:rPr>
        <w:t xml:space="preserve"> </w:t>
      </w:r>
    </w:p>
    <w:p w14:paraId="2B1CC580" w14:textId="77777777" w:rsidR="00813881" w:rsidRPr="00F84ADB" w:rsidRDefault="00813881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09D1899C" w14:textId="1AB2AE01" w:rsidR="00813881" w:rsidRDefault="00894ACC" w:rsidP="0053673F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F84ADB">
        <w:rPr>
          <w:sz w:val="24"/>
          <w:szCs w:val="24"/>
        </w:rPr>
        <w:tab/>
        <w:t>President Darbro introduced the current Board of Directors.</w:t>
      </w:r>
      <w:r w:rsidR="00B93E44">
        <w:rPr>
          <w:sz w:val="24"/>
          <w:szCs w:val="24"/>
        </w:rPr>
        <w:t xml:space="preserve"> The stockholders shared </w:t>
      </w:r>
      <w:r w:rsidR="00DB0F66">
        <w:rPr>
          <w:sz w:val="24"/>
          <w:szCs w:val="24"/>
        </w:rPr>
        <w:t>their names with the group.</w:t>
      </w:r>
    </w:p>
    <w:p w14:paraId="22E81B33" w14:textId="77777777" w:rsidR="00DB0F66" w:rsidRDefault="00DB0F66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6287422F" w14:textId="1822C318" w:rsidR="00DB0F66" w:rsidRDefault="00D1441D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965557">
        <w:rPr>
          <w:sz w:val="24"/>
          <w:szCs w:val="24"/>
        </w:rPr>
        <w:t>:</w:t>
      </w:r>
    </w:p>
    <w:p w14:paraId="01397421" w14:textId="7D17D9E2" w:rsidR="00965557" w:rsidRDefault="00965557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ab/>
        <w:t>Sewer Committee: Denny Gallagher</w:t>
      </w:r>
      <w:r w:rsidR="008E646B">
        <w:rPr>
          <w:sz w:val="24"/>
          <w:szCs w:val="24"/>
        </w:rPr>
        <w:t xml:space="preserve"> – Things are going well. Dane Garber is now a member of the committee. The Sewer district is now running in the black.</w:t>
      </w:r>
      <w:r w:rsidR="007D3E2F">
        <w:rPr>
          <w:sz w:val="24"/>
          <w:szCs w:val="24"/>
        </w:rPr>
        <w:t xml:space="preserve"> Dane Garber reported on the new pumping plan for tanks to ensure</w:t>
      </w:r>
      <w:r w:rsidR="00D34B77">
        <w:rPr>
          <w:sz w:val="24"/>
          <w:szCs w:val="24"/>
        </w:rPr>
        <w:t xml:space="preserve"> all tanks will be pumped at least once every three years.</w:t>
      </w:r>
    </w:p>
    <w:p w14:paraId="2AC7E016" w14:textId="77777777" w:rsidR="00D34B77" w:rsidRDefault="00D34B77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</w:p>
    <w:p w14:paraId="1A674A1E" w14:textId="3119B6B6" w:rsidR="00D34B77" w:rsidRDefault="00D34B77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ab/>
        <w:t xml:space="preserve">Architectural </w:t>
      </w:r>
      <w:r w:rsidR="006263C7">
        <w:rPr>
          <w:sz w:val="24"/>
          <w:szCs w:val="24"/>
        </w:rPr>
        <w:t>Review Board</w:t>
      </w:r>
      <w:r>
        <w:rPr>
          <w:sz w:val="24"/>
          <w:szCs w:val="24"/>
        </w:rPr>
        <w:t>:</w:t>
      </w:r>
      <w:r w:rsidR="00D1441D">
        <w:rPr>
          <w:sz w:val="24"/>
          <w:szCs w:val="24"/>
        </w:rPr>
        <w:t xml:space="preserve"> Dane Garber reported that </w:t>
      </w:r>
      <w:r w:rsidR="006B546F">
        <w:rPr>
          <w:sz w:val="24"/>
          <w:szCs w:val="24"/>
        </w:rPr>
        <w:t>six applications have been turned in and all forms were filled out very well.</w:t>
      </w:r>
    </w:p>
    <w:p w14:paraId="7F7F47A4" w14:textId="77777777" w:rsidR="008B70DE" w:rsidRDefault="008B70DE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</w:p>
    <w:p w14:paraId="14A70B4E" w14:textId="4F50371A" w:rsidR="008B70DE" w:rsidRDefault="008B70DE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MOTION: Doug Darbro moved </w:t>
      </w:r>
      <w:r w:rsidR="00833C30">
        <w:rPr>
          <w:sz w:val="24"/>
          <w:szCs w:val="24"/>
        </w:rPr>
        <w:t xml:space="preserve">to keep Eric Moore, Ginger Moore, and Dane Garber </w:t>
      </w:r>
      <w:r w:rsidR="00351CC9">
        <w:rPr>
          <w:sz w:val="24"/>
          <w:szCs w:val="24"/>
        </w:rPr>
        <w:t xml:space="preserve">on the Architectural Revue Board. </w:t>
      </w:r>
    </w:p>
    <w:p w14:paraId="76145D8E" w14:textId="5203BE8A" w:rsidR="00351CC9" w:rsidRDefault="00351CC9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SECONDED: Terry Workman</w:t>
      </w:r>
    </w:p>
    <w:p w14:paraId="54ADD617" w14:textId="5C012C00" w:rsidR="006263C7" w:rsidRDefault="006263C7" w:rsidP="00CB3937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PASSED: 26-2</w:t>
      </w:r>
    </w:p>
    <w:p w14:paraId="23D2F673" w14:textId="77777777" w:rsidR="00D34B77" w:rsidRPr="00F84ADB" w:rsidRDefault="00D34B77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4698CB70" w14:textId="5FEEA1FC" w:rsidR="00894ACC" w:rsidRDefault="00625E2A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REPORT:</w:t>
      </w:r>
    </w:p>
    <w:p w14:paraId="1EBE1CD4" w14:textId="60B41C82" w:rsidR="00625E2A" w:rsidRDefault="00ED2AFB" w:rsidP="00A96460">
      <w:pPr>
        <w:tabs>
          <w:tab w:val="left" w:pos="27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Mr. Baird explained the situation about moving</w:t>
      </w:r>
      <w:r w:rsidR="00993EF0">
        <w:rPr>
          <w:sz w:val="24"/>
          <w:szCs w:val="24"/>
        </w:rPr>
        <w:t xml:space="preserve"> corporation documents out of</w:t>
      </w:r>
      <w:r>
        <w:rPr>
          <w:sz w:val="24"/>
          <w:szCs w:val="24"/>
        </w:rPr>
        <w:t xml:space="preserve"> Nancye’s office</w:t>
      </w:r>
      <w:r w:rsidR="00993EF0">
        <w:rPr>
          <w:sz w:val="24"/>
          <w:szCs w:val="24"/>
        </w:rPr>
        <w:t xml:space="preserve">. </w:t>
      </w:r>
      <w:r w:rsidR="004B75AD">
        <w:rPr>
          <w:sz w:val="24"/>
          <w:szCs w:val="24"/>
        </w:rPr>
        <w:t xml:space="preserve">He handed out </w:t>
      </w:r>
      <w:r w:rsidR="00D442FC">
        <w:rPr>
          <w:sz w:val="24"/>
          <w:szCs w:val="24"/>
        </w:rPr>
        <w:t xml:space="preserve">an </w:t>
      </w:r>
      <w:r w:rsidR="001D06B3">
        <w:rPr>
          <w:sz w:val="24"/>
          <w:szCs w:val="24"/>
        </w:rPr>
        <w:t xml:space="preserve">accounting </w:t>
      </w:r>
      <w:r w:rsidR="00D442FC">
        <w:rPr>
          <w:sz w:val="24"/>
          <w:szCs w:val="24"/>
        </w:rPr>
        <w:t xml:space="preserve">of assets, income, and expenses </w:t>
      </w:r>
      <w:r w:rsidR="007E6924">
        <w:rPr>
          <w:sz w:val="24"/>
          <w:szCs w:val="24"/>
        </w:rPr>
        <w:t>to the best of his abilities</w:t>
      </w:r>
      <w:r w:rsidR="0012050C">
        <w:rPr>
          <w:sz w:val="24"/>
          <w:szCs w:val="24"/>
        </w:rPr>
        <w:t>.</w:t>
      </w:r>
    </w:p>
    <w:p w14:paraId="4C17A5C5" w14:textId="234183DE" w:rsidR="00FE41A3" w:rsidRDefault="00FE41A3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Assets: $196,462.42</w:t>
      </w:r>
      <w:r w:rsidR="00392CD8">
        <w:rPr>
          <w:sz w:val="24"/>
          <w:szCs w:val="24"/>
        </w:rPr>
        <w:t xml:space="preserve">      </w:t>
      </w:r>
      <w:r>
        <w:rPr>
          <w:sz w:val="24"/>
          <w:szCs w:val="24"/>
        </w:rPr>
        <w:t>Incom</w:t>
      </w:r>
      <w:r w:rsidR="007039F5">
        <w:rPr>
          <w:sz w:val="24"/>
          <w:szCs w:val="24"/>
        </w:rPr>
        <w:t>e plus Voluntary HOA fees: $13,461.30</w:t>
      </w:r>
      <w:r w:rsidR="007039F5">
        <w:rPr>
          <w:sz w:val="24"/>
          <w:szCs w:val="24"/>
        </w:rPr>
        <w:tab/>
        <w:t xml:space="preserve">Expenses: </w:t>
      </w:r>
      <w:r w:rsidR="00392CD8">
        <w:rPr>
          <w:sz w:val="24"/>
          <w:szCs w:val="24"/>
        </w:rPr>
        <w:t>$22,751.86</w:t>
      </w:r>
    </w:p>
    <w:p w14:paraId="181760A7" w14:textId="009305F7" w:rsidR="00392CD8" w:rsidRDefault="006A741B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Liability Insurance is the largest portion of our expenses</w:t>
      </w:r>
      <w:r w:rsidR="00931413">
        <w:rPr>
          <w:sz w:val="24"/>
          <w:szCs w:val="24"/>
        </w:rPr>
        <w:t>. We are $5,000 short of break-even.</w:t>
      </w:r>
    </w:p>
    <w:p w14:paraId="03D58880" w14:textId="77777777" w:rsidR="0053673F" w:rsidRDefault="0053673F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133DCFA9" w14:textId="565E89B3" w:rsidR="00931413" w:rsidRDefault="002D44F4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PRESIDENT’S REPORT:</w:t>
      </w:r>
    </w:p>
    <w:p w14:paraId="4F01B9EB" w14:textId="2C650777" w:rsidR="002D44F4" w:rsidRDefault="002D44F4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3877BC">
        <w:rPr>
          <w:sz w:val="24"/>
          <w:szCs w:val="24"/>
        </w:rPr>
        <w:t>A m</w:t>
      </w:r>
      <w:r w:rsidR="00983BC6">
        <w:rPr>
          <w:sz w:val="24"/>
          <w:szCs w:val="24"/>
        </w:rPr>
        <w:t xml:space="preserve">essage from </w:t>
      </w:r>
      <w:r>
        <w:rPr>
          <w:sz w:val="24"/>
          <w:szCs w:val="24"/>
        </w:rPr>
        <w:t>Tom Timmermann,</w:t>
      </w:r>
      <w:r w:rsidR="008B75A6">
        <w:rPr>
          <w:sz w:val="24"/>
          <w:szCs w:val="24"/>
        </w:rPr>
        <w:t xml:space="preserve"> with Kentucky Fish and Game, </w:t>
      </w:r>
      <w:r w:rsidR="00983BC6">
        <w:rPr>
          <w:sz w:val="24"/>
          <w:szCs w:val="24"/>
        </w:rPr>
        <w:t xml:space="preserve">indicated </w:t>
      </w:r>
      <w:r w:rsidR="003877BC">
        <w:rPr>
          <w:sz w:val="24"/>
          <w:szCs w:val="24"/>
        </w:rPr>
        <w:t>they are continuing to treat from vegetation, but no more Grass Carp will be released into the lake in the near future.</w:t>
      </w:r>
    </w:p>
    <w:p w14:paraId="2B1773F5" w14:textId="77777777" w:rsidR="003877BC" w:rsidRDefault="003877BC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481E5F51" w14:textId="308B35AF" w:rsidR="003877BC" w:rsidRDefault="003877BC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5B69FE">
        <w:rPr>
          <w:sz w:val="24"/>
          <w:szCs w:val="24"/>
        </w:rPr>
        <w:t>Water testing has been completed and it indicates that our lake is safe for recreation.</w:t>
      </w:r>
    </w:p>
    <w:p w14:paraId="4F2EC528" w14:textId="77777777" w:rsidR="0053673F" w:rsidRDefault="0053673F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6EE4A860" w14:textId="69F3D6CF" w:rsidR="0053673F" w:rsidRDefault="001F4F47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>We were successful in getting a ban on bow fishing</w:t>
      </w:r>
      <w:r w:rsidR="00411B6C">
        <w:rPr>
          <w:sz w:val="24"/>
          <w:szCs w:val="24"/>
        </w:rPr>
        <w:t xml:space="preserve"> last year.</w:t>
      </w:r>
    </w:p>
    <w:p w14:paraId="7C4B3705" w14:textId="77777777" w:rsidR="00A14E93" w:rsidRDefault="00A14E93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63B0700C" w14:textId="77777777" w:rsidR="008F6CE0" w:rsidRDefault="00A14E93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7276E6">
        <w:rPr>
          <w:sz w:val="24"/>
          <w:szCs w:val="24"/>
        </w:rPr>
        <w:t xml:space="preserve">As many as ten beavers were removed from the lake </w:t>
      </w:r>
      <w:r w:rsidR="00A664DD">
        <w:rPr>
          <w:sz w:val="24"/>
          <w:szCs w:val="24"/>
        </w:rPr>
        <w:t>last year by “Critter Control”.</w:t>
      </w:r>
    </w:p>
    <w:p w14:paraId="341D55E2" w14:textId="77777777" w:rsidR="008F6CE0" w:rsidRDefault="008F6CE0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2285D15C" w14:textId="2410352F" w:rsidR="00A14E93" w:rsidRDefault="008F6CE0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497F79">
        <w:rPr>
          <w:sz w:val="24"/>
          <w:szCs w:val="24"/>
        </w:rPr>
        <w:t>Lowering the lake level will not be done in the near future</w:t>
      </w:r>
      <w:r w:rsidR="004D4EEC">
        <w:rPr>
          <w:sz w:val="24"/>
          <w:szCs w:val="24"/>
        </w:rPr>
        <w:t xml:space="preserve">, as the spillway valve is </w:t>
      </w:r>
      <w:r w:rsidR="00187A53">
        <w:rPr>
          <w:sz w:val="24"/>
          <w:szCs w:val="24"/>
        </w:rPr>
        <w:t>inoperable</w:t>
      </w:r>
      <w:r w:rsidR="004D4EEC">
        <w:rPr>
          <w:sz w:val="24"/>
          <w:szCs w:val="24"/>
        </w:rPr>
        <w:t xml:space="preserve">. </w:t>
      </w:r>
      <w:r w:rsidR="00DF3B80">
        <w:rPr>
          <w:sz w:val="24"/>
          <w:szCs w:val="24"/>
        </w:rPr>
        <w:t>After investigation, it was found that Nicholas County owns the dam</w:t>
      </w:r>
      <w:r w:rsidR="00334849">
        <w:rPr>
          <w:sz w:val="24"/>
          <w:szCs w:val="24"/>
        </w:rPr>
        <w:t xml:space="preserve"> </w:t>
      </w:r>
      <w:r w:rsidR="00187A53">
        <w:rPr>
          <w:sz w:val="24"/>
          <w:szCs w:val="24"/>
        </w:rPr>
        <w:t xml:space="preserve">and </w:t>
      </w:r>
      <w:r w:rsidR="00467FAC">
        <w:rPr>
          <w:sz w:val="24"/>
          <w:szCs w:val="24"/>
        </w:rPr>
        <w:t>is responsible for repairs of the spillway.</w:t>
      </w:r>
    </w:p>
    <w:p w14:paraId="5D8EEFC2" w14:textId="77777777" w:rsidR="00392CD8" w:rsidRDefault="00392CD8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0A9E622E" w14:textId="403A7760" w:rsidR="0009593D" w:rsidRDefault="0009593D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>Roy Fryman renew</w:t>
      </w:r>
      <w:r w:rsidR="00C62A5B">
        <w:rPr>
          <w:sz w:val="24"/>
          <w:szCs w:val="24"/>
        </w:rPr>
        <w:t>ed his lease for the golf course for another year. We will revisit the terms next year.</w:t>
      </w:r>
    </w:p>
    <w:p w14:paraId="59E403B1" w14:textId="77777777" w:rsidR="00D54EF4" w:rsidRDefault="00D54EF4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78420D38" w14:textId="2F38CA4A" w:rsidR="00D54EF4" w:rsidRDefault="00D54EF4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F44D5A">
        <w:rPr>
          <w:sz w:val="24"/>
          <w:szCs w:val="24"/>
        </w:rPr>
        <w:t>It was brought up that there are many loose dogs around the lake</w:t>
      </w:r>
      <w:r w:rsidR="00D2113E">
        <w:rPr>
          <w:sz w:val="24"/>
          <w:szCs w:val="24"/>
        </w:rPr>
        <w:t>. People were reminded that they need to call Animal Control of Nicholas County if they have an issue.</w:t>
      </w:r>
    </w:p>
    <w:p w14:paraId="434BC33A" w14:textId="77777777" w:rsidR="00870125" w:rsidRDefault="00870125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686358A9" w14:textId="2F7D71DD" w:rsidR="00870125" w:rsidRDefault="00870125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 xml:space="preserve">We now have a Venmo account </w:t>
      </w:r>
      <w:r w:rsidR="007B5776">
        <w:rPr>
          <w:sz w:val="24"/>
          <w:szCs w:val="24"/>
        </w:rPr>
        <w:t xml:space="preserve">for people to pay their voluntary </w:t>
      </w:r>
      <w:r w:rsidR="00F72EF2">
        <w:rPr>
          <w:sz w:val="24"/>
          <w:szCs w:val="24"/>
        </w:rPr>
        <w:t>HOA fees</w:t>
      </w:r>
      <w:r w:rsidR="009E3488">
        <w:rPr>
          <w:sz w:val="24"/>
          <w:szCs w:val="24"/>
        </w:rPr>
        <w:t xml:space="preserve"> on a monthly or yearly basis.</w:t>
      </w:r>
    </w:p>
    <w:p w14:paraId="2DBD588F" w14:textId="77777777" w:rsidR="004970D9" w:rsidRDefault="004970D9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696ED2AE" w14:textId="1507CD68" w:rsidR="004970D9" w:rsidRDefault="004970D9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 xml:space="preserve">Kevin Zachary </w:t>
      </w:r>
      <w:r w:rsidR="00AE78BF">
        <w:rPr>
          <w:sz w:val="24"/>
          <w:szCs w:val="24"/>
        </w:rPr>
        <w:t xml:space="preserve">stated </w:t>
      </w:r>
      <w:r w:rsidR="00F25385">
        <w:rPr>
          <w:sz w:val="24"/>
          <w:szCs w:val="24"/>
        </w:rPr>
        <w:t>that we had voted against an HOA fee, it shouldn’t be called that</w:t>
      </w:r>
      <w:r w:rsidR="000D6C81">
        <w:rPr>
          <w:sz w:val="24"/>
          <w:szCs w:val="24"/>
        </w:rPr>
        <w:t xml:space="preserve">. </w:t>
      </w:r>
    </w:p>
    <w:p w14:paraId="675FC926" w14:textId="77777777" w:rsidR="00AE78BF" w:rsidRDefault="00AE78BF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534CA9D9" w14:textId="18B9EAFD" w:rsidR="00723452" w:rsidRDefault="00D90EA6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MOTION: Linda Klutka made a motion to change the name to “Lake Owner’s Donation”</w:t>
      </w:r>
      <w:r w:rsidR="00AC53EB">
        <w:rPr>
          <w:sz w:val="24"/>
          <w:szCs w:val="24"/>
        </w:rPr>
        <w:t>.</w:t>
      </w:r>
    </w:p>
    <w:p w14:paraId="41BE082E" w14:textId="204C4C3E" w:rsidR="00AC53EB" w:rsidRDefault="00AC53EB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SECONDED: Rusty Scott </w:t>
      </w:r>
    </w:p>
    <w:p w14:paraId="09A54510" w14:textId="5946E9C3" w:rsidR="00AF6B00" w:rsidRDefault="00AF6B00" w:rsidP="005648D0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PASSED: majority</w:t>
      </w:r>
      <w:r w:rsidR="004650B8">
        <w:rPr>
          <w:sz w:val="24"/>
          <w:szCs w:val="24"/>
        </w:rPr>
        <w:t xml:space="preserve"> of votes</w:t>
      </w:r>
    </w:p>
    <w:p w14:paraId="05BB729F" w14:textId="77777777" w:rsidR="004650B8" w:rsidRDefault="004650B8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0E3B7BC8" w14:textId="52396367" w:rsidR="009C5549" w:rsidRDefault="009C5549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VOTING SHARES </w:t>
      </w:r>
      <w:r w:rsidR="000B384D">
        <w:rPr>
          <w:sz w:val="24"/>
          <w:szCs w:val="24"/>
        </w:rPr>
        <w:t>CONFUSION:</w:t>
      </w:r>
    </w:p>
    <w:p w14:paraId="013D7DDD" w14:textId="04342D22" w:rsidR="00B5153D" w:rsidRDefault="00A96460" w:rsidP="00411B6C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F0143F">
        <w:rPr>
          <w:sz w:val="24"/>
          <w:szCs w:val="24"/>
        </w:rPr>
        <w:t>There was much d</w:t>
      </w:r>
      <w:r w:rsidR="007164AD">
        <w:rPr>
          <w:sz w:val="24"/>
          <w:szCs w:val="24"/>
        </w:rPr>
        <w:t>iscussion about voting shares</w:t>
      </w:r>
      <w:r w:rsidR="00D5405C">
        <w:rPr>
          <w:sz w:val="24"/>
          <w:szCs w:val="24"/>
        </w:rPr>
        <w:t xml:space="preserve"> and what constitutes a quorum in a yearly meeting.</w:t>
      </w:r>
      <w:r w:rsidR="00D973CF">
        <w:rPr>
          <w:sz w:val="24"/>
          <w:szCs w:val="24"/>
        </w:rPr>
        <w:t xml:space="preserve"> Rules say </w:t>
      </w:r>
    </w:p>
    <w:p w14:paraId="69315ED7" w14:textId="36D241B0" w:rsidR="00B5153D" w:rsidRDefault="00D477E0" w:rsidP="009D5666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 xml:space="preserve">The by-laws </w:t>
      </w:r>
      <w:r w:rsidR="001A3DE7">
        <w:rPr>
          <w:sz w:val="24"/>
          <w:szCs w:val="24"/>
        </w:rPr>
        <w:t>indicate</w:t>
      </w:r>
      <w:r>
        <w:rPr>
          <w:sz w:val="24"/>
          <w:szCs w:val="24"/>
        </w:rPr>
        <w:t xml:space="preserve"> that </w:t>
      </w:r>
      <w:r w:rsidR="007A704E">
        <w:rPr>
          <w:sz w:val="24"/>
          <w:szCs w:val="24"/>
        </w:rPr>
        <w:t>no one can own more than one share</w:t>
      </w:r>
      <w:r w:rsidR="00615298">
        <w:rPr>
          <w:sz w:val="24"/>
          <w:szCs w:val="24"/>
        </w:rPr>
        <w:t xml:space="preserve">, yet </w:t>
      </w:r>
      <w:r w:rsidR="009D5666">
        <w:rPr>
          <w:sz w:val="24"/>
          <w:szCs w:val="24"/>
        </w:rPr>
        <w:t>we issue two shares per lot</w:t>
      </w:r>
      <w:r w:rsidR="00F0143F">
        <w:rPr>
          <w:sz w:val="24"/>
          <w:szCs w:val="24"/>
        </w:rPr>
        <w:t>.</w:t>
      </w:r>
      <w:r w:rsidR="00C547A0">
        <w:rPr>
          <w:sz w:val="24"/>
          <w:szCs w:val="24"/>
        </w:rPr>
        <w:t xml:space="preserve"> </w:t>
      </w:r>
      <w:r w:rsidR="008B4794">
        <w:rPr>
          <w:sz w:val="24"/>
          <w:szCs w:val="24"/>
        </w:rPr>
        <w:t>Mr. Baird indicated that in his experience all corporate law allows for one vote per share.</w:t>
      </w:r>
      <w:r w:rsidR="007A5647">
        <w:rPr>
          <w:sz w:val="24"/>
          <w:szCs w:val="24"/>
        </w:rPr>
        <w:t xml:space="preserve"> There was agreement</w:t>
      </w:r>
      <w:r w:rsidR="002A3914">
        <w:rPr>
          <w:sz w:val="24"/>
          <w:szCs w:val="24"/>
        </w:rPr>
        <w:t xml:space="preserve"> by many that a by-laws committee should be formed. President Darbro asked for volunteers</w:t>
      </w:r>
      <w:r w:rsidR="009C5549">
        <w:rPr>
          <w:sz w:val="24"/>
          <w:szCs w:val="24"/>
        </w:rPr>
        <w:t xml:space="preserve"> and there were none.</w:t>
      </w:r>
      <w:r w:rsidR="00B72F1C">
        <w:rPr>
          <w:sz w:val="24"/>
          <w:szCs w:val="24"/>
        </w:rPr>
        <w:t xml:space="preserve"> Issue has been tabled.</w:t>
      </w:r>
    </w:p>
    <w:p w14:paraId="0DF28D7A" w14:textId="77777777" w:rsidR="00B72F1C" w:rsidRDefault="00B72F1C" w:rsidP="009D5666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4A600371" w14:textId="0AE64589" w:rsidR="00B72F1C" w:rsidRDefault="00B72F1C" w:rsidP="009D5666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BEACH:</w:t>
      </w:r>
    </w:p>
    <w:p w14:paraId="711D8DBE" w14:textId="013FB5F5" w:rsidR="00B72F1C" w:rsidRDefault="00A96460" w:rsidP="009D5666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3445F9">
        <w:rPr>
          <w:sz w:val="24"/>
          <w:szCs w:val="24"/>
        </w:rPr>
        <w:t xml:space="preserve">Donnie Sparks has not </w:t>
      </w:r>
      <w:r w:rsidR="005A7E56">
        <w:rPr>
          <w:sz w:val="24"/>
          <w:szCs w:val="24"/>
        </w:rPr>
        <w:t xml:space="preserve">renewed his contract as manager of the beach, therefore it was necessary </w:t>
      </w:r>
      <w:r w:rsidR="00CE3005">
        <w:rPr>
          <w:sz w:val="24"/>
          <w:szCs w:val="24"/>
        </w:rPr>
        <w:t xml:space="preserve">to advertise for </w:t>
      </w:r>
      <w:r w:rsidR="004C3227">
        <w:rPr>
          <w:sz w:val="24"/>
          <w:szCs w:val="24"/>
        </w:rPr>
        <w:t xml:space="preserve">a new manager. </w:t>
      </w:r>
      <w:r w:rsidR="008C7499">
        <w:rPr>
          <w:sz w:val="24"/>
          <w:szCs w:val="24"/>
        </w:rPr>
        <w:t xml:space="preserve">We have several good candidates </w:t>
      </w:r>
      <w:r w:rsidR="005C4E14">
        <w:rPr>
          <w:sz w:val="24"/>
          <w:szCs w:val="24"/>
        </w:rPr>
        <w:t>and will sign a lease agreement very shortly.</w:t>
      </w:r>
    </w:p>
    <w:p w14:paraId="5AB558DF" w14:textId="77777777" w:rsidR="007D78FC" w:rsidRDefault="007D78FC" w:rsidP="009D5666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5DD37921" w14:textId="365E4CCE" w:rsidR="00FF3345" w:rsidRDefault="00FF3345" w:rsidP="009D5666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lastRenderedPageBreak/>
        <w:t>BEACH BUILDING:</w:t>
      </w:r>
    </w:p>
    <w:p w14:paraId="66E2EADB" w14:textId="363157A9" w:rsidR="00E20047" w:rsidRDefault="00FF3345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>With the passing of Nancye Lyons</w:t>
      </w:r>
      <w:r w:rsidR="007D78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B5E72">
        <w:rPr>
          <w:sz w:val="24"/>
          <w:szCs w:val="24"/>
        </w:rPr>
        <w:t xml:space="preserve">we found ourselves in need of an office to store </w:t>
      </w:r>
      <w:r w:rsidR="00D5536C">
        <w:rPr>
          <w:sz w:val="24"/>
          <w:szCs w:val="24"/>
        </w:rPr>
        <w:t xml:space="preserve">documents and for conducting </w:t>
      </w:r>
      <w:r w:rsidR="00A80447">
        <w:rPr>
          <w:sz w:val="24"/>
          <w:szCs w:val="24"/>
        </w:rPr>
        <w:t xml:space="preserve">business. At the same time, we needed storage for new lifesaving equipment mandated by the </w:t>
      </w:r>
      <w:r w:rsidR="007B7E2D">
        <w:rPr>
          <w:sz w:val="24"/>
          <w:szCs w:val="24"/>
        </w:rPr>
        <w:t>Health Department.</w:t>
      </w:r>
      <w:r w:rsidR="00A96460">
        <w:rPr>
          <w:sz w:val="24"/>
          <w:szCs w:val="24"/>
        </w:rPr>
        <w:t xml:space="preserve"> </w:t>
      </w:r>
      <w:r w:rsidR="000B3D7F">
        <w:rPr>
          <w:sz w:val="24"/>
          <w:szCs w:val="24"/>
        </w:rPr>
        <w:t xml:space="preserve">The old beach building was in a state of disrepair. </w:t>
      </w:r>
      <w:r w:rsidR="00166CE2">
        <w:rPr>
          <w:sz w:val="24"/>
          <w:szCs w:val="24"/>
        </w:rPr>
        <w:t>It seemed only logical that we purchase a new building to meet all of those needs.</w:t>
      </w:r>
      <w:r w:rsidR="00A878C5">
        <w:rPr>
          <w:sz w:val="24"/>
          <w:szCs w:val="24"/>
        </w:rPr>
        <w:t xml:space="preserve"> </w:t>
      </w:r>
    </w:p>
    <w:p w14:paraId="024A7DA0" w14:textId="77777777" w:rsidR="00BD6845" w:rsidRDefault="00BD6845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750F98F5" w14:textId="5F593C03" w:rsidR="00BD6845" w:rsidRDefault="00BD6845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 xml:space="preserve">Our intentions were to sell lots </w:t>
      </w:r>
      <w:r w:rsidR="007364BC">
        <w:rPr>
          <w:sz w:val="24"/>
          <w:szCs w:val="24"/>
        </w:rPr>
        <w:t xml:space="preserve">to stockholders who </w:t>
      </w:r>
      <w:r w:rsidR="001C34FB">
        <w:rPr>
          <w:sz w:val="24"/>
          <w:szCs w:val="24"/>
        </w:rPr>
        <w:t xml:space="preserve">were interested in owning lots </w:t>
      </w:r>
      <w:r w:rsidR="00442A46">
        <w:rPr>
          <w:sz w:val="24"/>
          <w:szCs w:val="24"/>
        </w:rPr>
        <w:t xml:space="preserve">that are adjacent to theirs. </w:t>
      </w:r>
      <w:r w:rsidR="004509A9">
        <w:rPr>
          <w:sz w:val="24"/>
          <w:szCs w:val="24"/>
        </w:rPr>
        <w:t xml:space="preserve">These lots would have a consolidation deed and could never have a </w:t>
      </w:r>
      <w:r w:rsidR="0048624E">
        <w:rPr>
          <w:sz w:val="24"/>
          <w:szCs w:val="24"/>
        </w:rPr>
        <w:t xml:space="preserve">home built on them that would require a sewer system. </w:t>
      </w:r>
      <w:r w:rsidR="00EF7661">
        <w:rPr>
          <w:sz w:val="24"/>
          <w:szCs w:val="24"/>
        </w:rPr>
        <w:t>We would only sell enough lots to cover the cost of the beach building and improvements.</w:t>
      </w:r>
    </w:p>
    <w:p w14:paraId="6DE50EE2" w14:textId="200BF3CF" w:rsidR="00EF7661" w:rsidRDefault="00EF7661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7E26AE33" w14:textId="4A107E95" w:rsidR="00EA65FA" w:rsidRDefault="00EA65FA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SELLING OF LOTS:</w:t>
      </w:r>
      <w:r w:rsidR="00EF7661">
        <w:rPr>
          <w:sz w:val="24"/>
          <w:szCs w:val="24"/>
        </w:rPr>
        <w:tab/>
      </w:r>
    </w:p>
    <w:p w14:paraId="417D4042" w14:textId="25548AEE" w:rsidR="00EF7661" w:rsidRDefault="00EA65FA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4E0F00">
        <w:rPr>
          <w:sz w:val="24"/>
          <w:szCs w:val="24"/>
        </w:rPr>
        <w:t>A stockholder</w:t>
      </w:r>
      <w:r w:rsidR="00376415">
        <w:rPr>
          <w:sz w:val="24"/>
          <w:szCs w:val="24"/>
        </w:rPr>
        <w:t xml:space="preserve"> </w:t>
      </w:r>
      <w:r w:rsidR="001028BC">
        <w:rPr>
          <w:sz w:val="24"/>
          <w:szCs w:val="24"/>
        </w:rPr>
        <w:t>quoted minutes from a</w:t>
      </w:r>
      <w:r w:rsidR="00376415">
        <w:rPr>
          <w:sz w:val="24"/>
          <w:szCs w:val="24"/>
        </w:rPr>
        <w:t xml:space="preserve"> 1997 decision </w:t>
      </w:r>
      <w:r w:rsidR="00D43329">
        <w:rPr>
          <w:sz w:val="24"/>
          <w:szCs w:val="24"/>
        </w:rPr>
        <w:t>not to</w:t>
      </w:r>
      <w:r w:rsidR="007D3DD7">
        <w:rPr>
          <w:sz w:val="24"/>
          <w:szCs w:val="24"/>
        </w:rPr>
        <w:t xml:space="preserve"> sell lots unless voted on by shareholders.</w:t>
      </w:r>
      <w:r w:rsidR="001028BC">
        <w:rPr>
          <w:sz w:val="24"/>
          <w:szCs w:val="24"/>
        </w:rPr>
        <w:t xml:space="preserve"> </w:t>
      </w:r>
    </w:p>
    <w:p w14:paraId="2F4242FB" w14:textId="77777777" w:rsidR="00D75707" w:rsidRDefault="00D75707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3A492456" w14:textId="66B1827D" w:rsidR="00D75707" w:rsidRDefault="00D75707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 xml:space="preserve">David Sparks brought up </w:t>
      </w:r>
      <w:r w:rsidR="00846425">
        <w:rPr>
          <w:sz w:val="24"/>
          <w:szCs w:val="24"/>
        </w:rPr>
        <w:t xml:space="preserve">numerous points about valuing and appraising </w:t>
      </w:r>
      <w:r w:rsidR="001B10A2">
        <w:rPr>
          <w:sz w:val="24"/>
          <w:szCs w:val="24"/>
        </w:rPr>
        <w:t>lots</w:t>
      </w:r>
      <w:r w:rsidR="00461915">
        <w:rPr>
          <w:sz w:val="24"/>
          <w:szCs w:val="24"/>
        </w:rPr>
        <w:t xml:space="preserve"> and options o</w:t>
      </w:r>
      <w:r w:rsidR="00F67F0D">
        <w:rPr>
          <w:sz w:val="24"/>
          <w:szCs w:val="24"/>
        </w:rPr>
        <w:t>f long-term leases for those who do not have lake access.</w:t>
      </w:r>
      <w:r w:rsidR="00EA65FA">
        <w:rPr>
          <w:sz w:val="24"/>
          <w:szCs w:val="24"/>
        </w:rPr>
        <w:t xml:space="preserve"> </w:t>
      </w:r>
    </w:p>
    <w:p w14:paraId="53CFA75C" w14:textId="77777777" w:rsidR="00EA65FA" w:rsidRDefault="00EA65FA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1CC41818" w14:textId="13E51F55" w:rsidR="00EA65FA" w:rsidRDefault="00EA65FA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DE477C">
        <w:rPr>
          <w:sz w:val="24"/>
          <w:szCs w:val="24"/>
        </w:rPr>
        <w:t>The selling</w:t>
      </w:r>
      <w:r>
        <w:rPr>
          <w:sz w:val="24"/>
          <w:szCs w:val="24"/>
        </w:rPr>
        <w:t xml:space="preserve"> of lots has been tabled.</w:t>
      </w:r>
    </w:p>
    <w:p w14:paraId="4A25F7A9" w14:textId="77777777" w:rsidR="000B2EF1" w:rsidRDefault="000B2EF1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11F90D47" w14:textId="6268235C" w:rsidR="00CC56F9" w:rsidRDefault="00CC56F9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Q &amp; A:</w:t>
      </w:r>
    </w:p>
    <w:p w14:paraId="2CE6731D" w14:textId="19DCBE0F" w:rsidR="00CC56F9" w:rsidRDefault="00CC56F9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</w:r>
      <w:r w:rsidR="00DE477C">
        <w:rPr>
          <w:sz w:val="24"/>
          <w:szCs w:val="24"/>
        </w:rPr>
        <w:t>The board</w:t>
      </w:r>
      <w:r>
        <w:rPr>
          <w:sz w:val="24"/>
          <w:szCs w:val="24"/>
        </w:rPr>
        <w:t xml:space="preserve"> meets the first Friday of every month</w:t>
      </w:r>
      <w:r w:rsidR="002F1042">
        <w:rPr>
          <w:sz w:val="24"/>
          <w:szCs w:val="24"/>
        </w:rPr>
        <w:t>.</w:t>
      </w:r>
    </w:p>
    <w:p w14:paraId="41A6E9A5" w14:textId="77777777" w:rsidR="002F1042" w:rsidRDefault="002F1042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</w:p>
    <w:p w14:paraId="2A810DA3" w14:textId="33CE7F0A" w:rsidR="002F1042" w:rsidRDefault="002F1042" w:rsidP="00BD6845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ab/>
        <w:t>It was suggested th</w:t>
      </w:r>
      <w:r w:rsidR="000653A9">
        <w:rPr>
          <w:sz w:val="24"/>
          <w:szCs w:val="24"/>
        </w:rPr>
        <w:t>at the board meeting agendas and minutes be emailed to stockholders monthly or put on the website</w:t>
      </w:r>
      <w:r w:rsidR="00DE477C">
        <w:rPr>
          <w:sz w:val="24"/>
          <w:szCs w:val="24"/>
        </w:rPr>
        <w:t>.</w:t>
      </w:r>
    </w:p>
    <w:p w14:paraId="3C6BDA07" w14:textId="77777777" w:rsidR="006263C7" w:rsidRPr="00F84ADB" w:rsidRDefault="006263C7" w:rsidP="00813881">
      <w:pPr>
        <w:tabs>
          <w:tab w:val="left" w:pos="270"/>
        </w:tabs>
        <w:spacing w:after="0" w:line="240" w:lineRule="auto"/>
        <w:rPr>
          <w:sz w:val="24"/>
          <w:szCs w:val="24"/>
        </w:rPr>
      </w:pPr>
    </w:p>
    <w:p w14:paraId="003E9E18" w14:textId="1B1776DB" w:rsidR="00AC2169" w:rsidRPr="00AC2169" w:rsidRDefault="00AC2169" w:rsidP="00AC216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C2169">
        <w:rPr>
          <w:kern w:val="0"/>
          <w:sz w:val="24"/>
          <w:szCs w:val="24"/>
          <w14:ligatures w14:val="none"/>
        </w:rPr>
        <w:t xml:space="preserve">Election results of board members: </w:t>
      </w:r>
      <w:r w:rsidR="0007192C">
        <w:rPr>
          <w:kern w:val="0"/>
          <w:sz w:val="24"/>
          <w:szCs w:val="24"/>
          <w14:ligatures w14:val="none"/>
        </w:rPr>
        <w:t>Roger Baird</w:t>
      </w:r>
      <w:r>
        <w:rPr>
          <w:kern w:val="0"/>
          <w:sz w:val="24"/>
          <w:szCs w:val="24"/>
          <w14:ligatures w14:val="none"/>
        </w:rPr>
        <w:t xml:space="preserve"> and </w:t>
      </w:r>
      <w:r w:rsidR="0007192C">
        <w:rPr>
          <w:kern w:val="0"/>
          <w:sz w:val="24"/>
          <w:szCs w:val="24"/>
          <w14:ligatures w14:val="none"/>
        </w:rPr>
        <w:t>Doug Darbro</w:t>
      </w:r>
      <w:r w:rsidRPr="00AC2169">
        <w:rPr>
          <w:kern w:val="0"/>
          <w:sz w:val="24"/>
          <w:szCs w:val="24"/>
          <w14:ligatures w14:val="none"/>
        </w:rPr>
        <w:t xml:space="preserve"> will remain on the board for another two years.</w:t>
      </w:r>
      <w:r w:rsidR="0007192C">
        <w:rPr>
          <w:kern w:val="0"/>
          <w:sz w:val="24"/>
          <w:szCs w:val="24"/>
          <w14:ligatures w14:val="none"/>
        </w:rPr>
        <w:t xml:space="preserve"> Kevin Zachary will</w:t>
      </w:r>
      <w:r w:rsidR="0046327F">
        <w:rPr>
          <w:kern w:val="0"/>
          <w:sz w:val="24"/>
          <w:szCs w:val="24"/>
          <w14:ligatures w14:val="none"/>
        </w:rPr>
        <w:t xml:space="preserve"> replace Mike Klutka for two years.</w:t>
      </w:r>
    </w:p>
    <w:p w14:paraId="7D43BE08" w14:textId="77777777" w:rsidR="00AC2169" w:rsidRPr="00AC2169" w:rsidRDefault="00AC2169" w:rsidP="00AC216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C2169">
        <w:rPr>
          <w:kern w:val="0"/>
          <w:sz w:val="24"/>
          <w:szCs w:val="24"/>
          <w14:ligatures w14:val="none"/>
        </w:rPr>
        <w:tab/>
      </w:r>
    </w:p>
    <w:p w14:paraId="2ADE2568" w14:textId="13EC7B80" w:rsidR="00AC2169" w:rsidRPr="00AC2169" w:rsidRDefault="00AC2169" w:rsidP="00AC216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C2169">
        <w:rPr>
          <w:kern w:val="0"/>
          <w:sz w:val="24"/>
          <w:szCs w:val="24"/>
          <w14:ligatures w14:val="none"/>
        </w:rPr>
        <w:t>With no further business, the meeting adjourned.</w:t>
      </w:r>
    </w:p>
    <w:p w14:paraId="274DC93F" w14:textId="77777777" w:rsidR="00AC2169" w:rsidRPr="00AC2169" w:rsidRDefault="00AC2169" w:rsidP="00AC216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E2E2DC8" w14:textId="77777777" w:rsidR="00AC2169" w:rsidRPr="00AC2169" w:rsidRDefault="00AC2169" w:rsidP="00AC216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C9F3ED3" w14:textId="77777777" w:rsidR="00AC2169" w:rsidRPr="00AC2169" w:rsidRDefault="00AC2169" w:rsidP="00AC216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  <w:t>_________________________ Secretary</w:t>
      </w:r>
    </w:p>
    <w:p w14:paraId="043A1785" w14:textId="77777777" w:rsidR="00AC2169" w:rsidRPr="00AC2169" w:rsidRDefault="00AC2169" w:rsidP="00AC2169">
      <w:pPr>
        <w:spacing w:after="0" w:line="240" w:lineRule="auto"/>
        <w:rPr>
          <w:kern w:val="0"/>
          <w:sz w:val="20"/>
          <w:szCs w:val="20"/>
          <w14:ligatures w14:val="none"/>
        </w:rPr>
      </w:pP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4"/>
          <w:szCs w:val="24"/>
          <w14:ligatures w14:val="none"/>
        </w:rPr>
        <w:tab/>
      </w:r>
      <w:r w:rsidRPr="00AC2169">
        <w:rPr>
          <w:kern w:val="0"/>
          <w:sz w:val="20"/>
          <w:szCs w:val="20"/>
          <w14:ligatures w14:val="none"/>
        </w:rPr>
        <w:t>William M. Klutka</w:t>
      </w:r>
    </w:p>
    <w:p w14:paraId="43A50E53" w14:textId="77777777" w:rsidR="00CB0B63" w:rsidRPr="006E652D" w:rsidRDefault="00CB0B63" w:rsidP="00AC2169">
      <w:pPr>
        <w:tabs>
          <w:tab w:val="left" w:pos="270"/>
          <w:tab w:val="left" w:pos="720"/>
        </w:tabs>
        <w:spacing w:after="0" w:line="240" w:lineRule="auto"/>
        <w:ind w:left="720" w:hanging="720"/>
        <w:rPr>
          <w:kern w:val="0"/>
          <w:sz w:val="24"/>
          <w:szCs w:val="24"/>
          <w14:ligatures w14:val="none"/>
        </w:rPr>
      </w:pPr>
    </w:p>
    <w:sectPr w:rsidR="00CB0B63" w:rsidRPr="006E652D" w:rsidSect="007D78F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2E"/>
    <w:rsid w:val="00005198"/>
    <w:rsid w:val="00035AE3"/>
    <w:rsid w:val="000653A9"/>
    <w:rsid w:val="0007192C"/>
    <w:rsid w:val="0009593D"/>
    <w:rsid w:val="000B2EF1"/>
    <w:rsid w:val="000B384D"/>
    <w:rsid w:val="000B3D7F"/>
    <w:rsid w:val="000D6C81"/>
    <w:rsid w:val="001028BC"/>
    <w:rsid w:val="0012050C"/>
    <w:rsid w:val="00166CE2"/>
    <w:rsid w:val="00187A53"/>
    <w:rsid w:val="001A3DE7"/>
    <w:rsid w:val="001B10A2"/>
    <w:rsid w:val="001C34FB"/>
    <w:rsid w:val="001D06B3"/>
    <w:rsid w:val="001F4F47"/>
    <w:rsid w:val="00211349"/>
    <w:rsid w:val="00231FD2"/>
    <w:rsid w:val="002728E3"/>
    <w:rsid w:val="002A3914"/>
    <w:rsid w:val="002D3133"/>
    <w:rsid w:val="002D44F4"/>
    <w:rsid w:val="002F1042"/>
    <w:rsid w:val="00334849"/>
    <w:rsid w:val="003445F9"/>
    <w:rsid w:val="00351CC9"/>
    <w:rsid w:val="00374C3E"/>
    <w:rsid w:val="00376415"/>
    <w:rsid w:val="003877BC"/>
    <w:rsid w:val="00392CD8"/>
    <w:rsid w:val="00411B6C"/>
    <w:rsid w:val="00442A46"/>
    <w:rsid w:val="004509A9"/>
    <w:rsid w:val="00461915"/>
    <w:rsid w:val="0046327F"/>
    <w:rsid w:val="004650B8"/>
    <w:rsid w:val="00467FAC"/>
    <w:rsid w:val="0048624E"/>
    <w:rsid w:val="004970D9"/>
    <w:rsid w:val="00497F79"/>
    <w:rsid w:val="004B5E72"/>
    <w:rsid w:val="004B75AD"/>
    <w:rsid w:val="004C147F"/>
    <w:rsid w:val="004C3227"/>
    <w:rsid w:val="004D4853"/>
    <w:rsid w:val="004D4EEC"/>
    <w:rsid w:val="004E0F00"/>
    <w:rsid w:val="0053673F"/>
    <w:rsid w:val="005648D0"/>
    <w:rsid w:val="005A7E56"/>
    <w:rsid w:val="005B69FE"/>
    <w:rsid w:val="005C4E14"/>
    <w:rsid w:val="00615298"/>
    <w:rsid w:val="0062547F"/>
    <w:rsid w:val="00625E2A"/>
    <w:rsid w:val="006263C7"/>
    <w:rsid w:val="006A741B"/>
    <w:rsid w:val="006B546F"/>
    <w:rsid w:val="006C1983"/>
    <w:rsid w:val="006D2670"/>
    <w:rsid w:val="006E652D"/>
    <w:rsid w:val="007039F5"/>
    <w:rsid w:val="007164AD"/>
    <w:rsid w:val="00723452"/>
    <w:rsid w:val="007276E6"/>
    <w:rsid w:val="007364BC"/>
    <w:rsid w:val="007A5647"/>
    <w:rsid w:val="007A704E"/>
    <w:rsid w:val="007B5776"/>
    <w:rsid w:val="007B7E2D"/>
    <w:rsid w:val="007D3DD7"/>
    <w:rsid w:val="007D3E2F"/>
    <w:rsid w:val="007D78FC"/>
    <w:rsid w:val="007E6924"/>
    <w:rsid w:val="00813881"/>
    <w:rsid w:val="00815BF6"/>
    <w:rsid w:val="00825A9C"/>
    <w:rsid w:val="00833C30"/>
    <w:rsid w:val="00846425"/>
    <w:rsid w:val="00870125"/>
    <w:rsid w:val="00894ACC"/>
    <w:rsid w:val="008B4794"/>
    <w:rsid w:val="008B70DE"/>
    <w:rsid w:val="008B75A6"/>
    <w:rsid w:val="008C0369"/>
    <w:rsid w:val="008C7499"/>
    <w:rsid w:val="008C7B6C"/>
    <w:rsid w:val="008E646B"/>
    <w:rsid w:val="008F1AA3"/>
    <w:rsid w:val="008F6CE0"/>
    <w:rsid w:val="00931413"/>
    <w:rsid w:val="00965557"/>
    <w:rsid w:val="00983BC6"/>
    <w:rsid w:val="00993374"/>
    <w:rsid w:val="00993EF0"/>
    <w:rsid w:val="009C5549"/>
    <w:rsid w:val="009D5666"/>
    <w:rsid w:val="009E3488"/>
    <w:rsid w:val="00A14E93"/>
    <w:rsid w:val="00A46A80"/>
    <w:rsid w:val="00A664DD"/>
    <w:rsid w:val="00A80447"/>
    <w:rsid w:val="00A878C5"/>
    <w:rsid w:val="00A96460"/>
    <w:rsid w:val="00AC2169"/>
    <w:rsid w:val="00AC53EB"/>
    <w:rsid w:val="00AE78BF"/>
    <w:rsid w:val="00AF6B00"/>
    <w:rsid w:val="00B5153D"/>
    <w:rsid w:val="00B72F1C"/>
    <w:rsid w:val="00B93E44"/>
    <w:rsid w:val="00BD6845"/>
    <w:rsid w:val="00C348FA"/>
    <w:rsid w:val="00C547A0"/>
    <w:rsid w:val="00C62A5B"/>
    <w:rsid w:val="00C7111A"/>
    <w:rsid w:val="00C90AD1"/>
    <w:rsid w:val="00CA240A"/>
    <w:rsid w:val="00CB0B63"/>
    <w:rsid w:val="00CB121F"/>
    <w:rsid w:val="00CB3937"/>
    <w:rsid w:val="00CC56F9"/>
    <w:rsid w:val="00CE1988"/>
    <w:rsid w:val="00CE3005"/>
    <w:rsid w:val="00D1441D"/>
    <w:rsid w:val="00D2113E"/>
    <w:rsid w:val="00D259D0"/>
    <w:rsid w:val="00D34B77"/>
    <w:rsid w:val="00D401BF"/>
    <w:rsid w:val="00D43329"/>
    <w:rsid w:val="00D442FC"/>
    <w:rsid w:val="00D477E0"/>
    <w:rsid w:val="00D5405C"/>
    <w:rsid w:val="00D54EF4"/>
    <w:rsid w:val="00D5536C"/>
    <w:rsid w:val="00D75707"/>
    <w:rsid w:val="00D90EA6"/>
    <w:rsid w:val="00D93C04"/>
    <w:rsid w:val="00D973CF"/>
    <w:rsid w:val="00DB0F66"/>
    <w:rsid w:val="00DE477C"/>
    <w:rsid w:val="00DF3B80"/>
    <w:rsid w:val="00E20047"/>
    <w:rsid w:val="00E81B3F"/>
    <w:rsid w:val="00EA65FA"/>
    <w:rsid w:val="00ED2AFB"/>
    <w:rsid w:val="00EF7661"/>
    <w:rsid w:val="00F0143F"/>
    <w:rsid w:val="00F25385"/>
    <w:rsid w:val="00F44D5A"/>
    <w:rsid w:val="00F67F0D"/>
    <w:rsid w:val="00F72EF2"/>
    <w:rsid w:val="00F84ADB"/>
    <w:rsid w:val="00FA392E"/>
    <w:rsid w:val="00FC0165"/>
    <w:rsid w:val="00FE41A3"/>
    <w:rsid w:val="00FF334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3E2D"/>
  <w15:chartTrackingRefBased/>
  <w15:docId w15:val="{5BC827AB-CE89-4FC7-BF4A-B672712A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B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Klutka</dc:creator>
  <cp:keywords/>
  <dc:description/>
  <cp:lastModifiedBy>Douglas Darbro</cp:lastModifiedBy>
  <cp:revision>2</cp:revision>
  <dcterms:created xsi:type="dcterms:W3CDTF">2025-05-14T14:48:00Z</dcterms:created>
  <dcterms:modified xsi:type="dcterms:W3CDTF">2025-05-14T14:48:00Z</dcterms:modified>
</cp:coreProperties>
</file>